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709" w:rsidRDefault="006443A2" w:rsidP="00AE1709">
      <w:pPr>
        <w:rPr>
          <w:b/>
        </w:rPr>
      </w:pPr>
      <w:r>
        <w:rPr>
          <w:b/>
          <w:noProof/>
        </w:rPr>
        <w:drawing>
          <wp:inline distT="0" distB="0" distL="0" distR="0">
            <wp:extent cx="1485900" cy="266700"/>
            <wp:effectExtent l="19050" t="0" r="0" b="0"/>
            <wp:docPr id="1" name="Picture 1" descr="Ferm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miLogo"/>
                    <pic:cNvPicPr>
                      <a:picLocks noChangeAspect="1" noChangeArrowheads="1"/>
                    </pic:cNvPicPr>
                  </pic:nvPicPr>
                  <pic:blipFill>
                    <a:blip r:embed="rId9" cstate="print"/>
                    <a:srcRect/>
                    <a:stretch>
                      <a:fillRect/>
                    </a:stretch>
                  </pic:blipFill>
                  <pic:spPr bwMode="auto">
                    <a:xfrm>
                      <a:off x="0" y="0"/>
                      <a:ext cx="1485900" cy="266700"/>
                    </a:xfrm>
                    <a:prstGeom prst="rect">
                      <a:avLst/>
                    </a:prstGeom>
                    <a:noFill/>
                    <a:ln w="9525">
                      <a:noFill/>
                      <a:miter lim="800000"/>
                      <a:headEnd/>
                      <a:tailEnd/>
                    </a:ln>
                  </pic:spPr>
                </pic:pic>
              </a:graphicData>
            </a:graphic>
          </wp:inline>
        </w:drawing>
      </w:r>
    </w:p>
    <w:p w:rsidR="00AE1709" w:rsidRPr="00821EF3" w:rsidRDefault="00AE1709" w:rsidP="00AE1709">
      <w:pPr>
        <w:jc w:val="center"/>
        <w:rPr>
          <w:b/>
        </w:rPr>
      </w:pPr>
      <w:r w:rsidRPr="00821EF3">
        <w:rPr>
          <w:b/>
        </w:rPr>
        <w:t>PPD / EED / Infrastructure Group</w:t>
      </w:r>
    </w:p>
    <w:p w:rsidR="00AE1709" w:rsidRDefault="005465AD" w:rsidP="00AE1709">
      <w:pPr>
        <w:jc w:val="center"/>
      </w:pPr>
      <w:r>
        <w:t>Technical</w:t>
      </w:r>
      <w:r w:rsidR="00AE1709">
        <w:t xml:space="preserve"> Note:  </w:t>
      </w:r>
      <w:r w:rsidR="00AE1709" w:rsidRPr="00903AF2">
        <w:t>IG_</w:t>
      </w:r>
      <w:r w:rsidR="001F5B51" w:rsidRPr="00903AF2">
        <w:t xml:space="preserve"> </w:t>
      </w:r>
      <w:r w:rsidR="00AE1709" w:rsidRPr="00903AF2">
        <w:t>20</w:t>
      </w:r>
      <w:r w:rsidR="006443A2">
        <w:t>1</w:t>
      </w:r>
      <w:r w:rsidR="00A33726">
        <w:t>4</w:t>
      </w:r>
      <w:r w:rsidR="003D3FB6">
        <w:t>000</w:t>
      </w:r>
      <w:r w:rsidR="00A33726">
        <w:t>1</w:t>
      </w:r>
    </w:p>
    <w:p w:rsidR="00AE1709" w:rsidRDefault="00AE1709" w:rsidP="00AE1709">
      <w:pPr>
        <w:jc w:val="center"/>
      </w:pPr>
      <w:r>
        <w:t>Michael S. Matulik</w:t>
      </w:r>
    </w:p>
    <w:p w:rsidR="005465AD" w:rsidRDefault="00A33726" w:rsidP="00FF7734">
      <w:pPr>
        <w:jc w:val="center"/>
      </w:pPr>
      <w:r>
        <w:t>17-Jan-2014</w:t>
      </w:r>
    </w:p>
    <w:p w:rsidR="00B919DA" w:rsidRDefault="00B919DA" w:rsidP="005465AD"/>
    <w:p w:rsidR="00AD4BA4" w:rsidRDefault="00A33726" w:rsidP="00AD4BA4">
      <w:pPr>
        <w:jc w:val="center"/>
        <w:rPr>
          <w:b/>
          <w:sz w:val="32"/>
          <w:szCs w:val="32"/>
        </w:rPr>
      </w:pPr>
      <w:r>
        <w:rPr>
          <w:b/>
          <w:sz w:val="32"/>
          <w:szCs w:val="32"/>
        </w:rPr>
        <w:t xml:space="preserve">USCMS </w:t>
      </w:r>
      <w:proofErr w:type="spellStart"/>
      <w:r>
        <w:rPr>
          <w:b/>
          <w:sz w:val="32"/>
          <w:szCs w:val="32"/>
        </w:rPr>
        <w:t>HCal</w:t>
      </w:r>
      <w:proofErr w:type="spellEnd"/>
      <w:r>
        <w:rPr>
          <w:b/>
          <w:sz w:val="32"/>
          <w:szCs w:val="32"/>
        </w:rPr>
        <w:t xml:space="preserve"> </w:t>
      </w:r>
      <w:proofErr w:type="spellStart"/>
      <w:r>
        <w:rPr>
          <w:b/>
          <w:sz w:val="32"/>
          <w:szCs w:val="32"/>
        </w:rPr>
        <w:t>ngCCM</w:t>
      </w:r>
      <w:proofErr w:type="spellEnd"/>
    </w:p>
    <w:p w:rsidR="00210002" w:rsidRDefault="00210002" w:rsidP="00AD4BA4">
      <w:pPr>
        <w:jc w:val="center"/>
        <w:rPr>
          <w:b/>
          <w:sz w:val="32"/>
          <w:szCs w:val="32"/>
        </w:rPr>
      </w:pPr>
      <w:r>
        <w:rPr>
          <w:b/>
          <w:sz w:val="32"/>
          <w:szCs w:val="32"/>
        </w:rPr>
        <w:t>Design Review</w:t>
      </w:r>
    </w:p>
    <w:p w:rsidR="00210002" w:rsidRPr="00AD4BA4" w:rsidRDefault="00210002" w:rsidP="00AD4BA4">
      <w:pPr>
        <w:jc w:val="center"/>
        <w:rPr>
          <w:b/>
          <w:sz w:val="32"/>
          <w:szCs w:val="32"/>
        </w:rPr>
      </w:pPr>
      <w:r>
        <w:rPr>
          <w:b/>
          <w:sz w:val="32"/>
          <w:szCs w:val="32"/>
        </w:rPr>
        <w:t>Findings Report</w:t>
      </w:r>
    </w:p>
    <w:p w:rsidR="00AD4BA4" w:rsidRDefault="00AD4BA4" w:rsidP="005465AD"/>
    <w:p w:rsidR="007247FC" w:rsidRDefault="007247FC" w:rsidP="005465AD"/>
    <w:p w:rsidR="007247FC" w:rsidRDefault="007247FC" w:rsidP="005465AD">
      <w:pPr>
        <w:rPr>
          <w:b/>
        </w:rPr>
      </w:pPr>
      <w:r w:rsidRPr="007247FC">
        <w:rPr>
          <w:b/>
        </w:rPr>
        <w:t>Overview:</w:t>
      </w:r>
    </w:p>
    <w:p w:rsidR="00210002" w:rsidRDefault="00210002" w:rsidP="005465AD"/>
    <w:p w:rsidR="00210002" w:rsidRDefault="00210002" w:rsidP="005465AD">
      <w:r>
        <w:t xml:space="preserve">This Design Review of the </w:t>
      </w:r>
      <w:r w:rsidR="00A33726">
        <w:t xml:space="preserve">USCMS </w:t>
      </w:r>
      <w:proofErr w:type="spellStart"/>
      <w:r w:rsidR="00A33726">
        <w:t>HCal</w:t>
      </w:r>
      <w:proofErr w:type="spellEnd"/>
      <w:r w:rsidR="00FB0A48">
        <w:t xml:space="preserve"> </w:t>
      </w:r>
      <w:r w:rsidR="00A33726">
        <w:t>next generation Clock and Control Module (</w:t>
      </w:r>
      <w:proofErr w:type="spellStart"/>
      <w:r w:rsidR="00A33726">
        <w:t>ngCCM</w:t>
      </w:r>
      <w:proofErr w:type="spellEnd"/>
      <w:r w:rsidR="00A33726">
        <w:t xml:space="preserve">) </w:t>
      </w:r>
      <w:r>
        <w:t xml:space="preserve">was requested on </w:t>
      </w:r>
      <w:r w:rsidR="00A33726">
        <w:t>13-Jan-2014</w:t>
      </w:r>
      <w:r>
        <w:t xml:space="preserve">. </w:t>
      </w:r>
      <w:r w:rsidR="00A33726">
        <w:t xml:space="preserve">Information for the review was supplied by USCMS and by </w:t>
      </w:r>
      <w:proofErr w:type="spellStart"/>
      <w:r w:rsidR="00A33726">
        <w:t>HCal</w:t>
      </w:r>
      <w:proofErr w:type="spellEnd"/>
      <w:r w:rsidR="00A33726">
        <w:t xml:space="preserve"> management using the following links:</w:t>
      </w:r>
    </w:p>
    <w:p w:rsidR="00210002" w:rsidRDefault="00210002" w:rsidP="005465AD"/>
    <w:p w:rsidR="00A33726" w:rsidRDefault="0027586D" w:rsidP="00A33726">
      <w:pPr>
        <w:pStyle w:val="PlainText"/>
      </w:pPr>
      <w:hyperlink r:id="rId10" w:history="1">
        <w:r w:rsidR="00A33726">
          <w:rPr>
            <w:rStyle w:val="Hyperlink"/>
          </w:rPr>
          <w:t>https://cms-docdb.cern.ch/cgi-bin/DocDB/ShowDocument?docid=11876</w:t>
        </w:r>
      </w:hyperlink>
    </w:p>
    <w:p w:rsidR="00A33726" w:rsidRDefault="00A33726" w:rsidP="00A33726">
      <w:pPr>
        <w:pStyle w:val="PlainText"/>
      </w:pPr>
    </w:p>
    <w:p w:rsidR="005C4DAC" w:rsidRDefault="005C4DAC" w:rsidP="00A33726">
      <w:pPr>
        <w:pStyle w:val="PlainText"/>
      </w:pPr>
    </w:p>
    <w:p w:rsidR="00A33726" w:rsidRPr="00A325C4" w:rsidRDefault="005C4DAC" w:rsidP="00A33726">
      <w:pPr>
        <w:pStyle w:val="PlainText"/>
        <w:rPr>
          <w:rFonts w:ascii="Times New Roman" w:hAnsi="Times New Roman" w:cs="Times New Roman"/>
          <w:sz w:val="24"/>
          <w:szCs w:val="24"/>
        </w:rPr>
      </w:pPr>
      <w:r>
        <w:rPr>
          <w:rFonts w:ascii="Times New Roman" w:hAnsi="Times New Roman" w:cs="Times New Roman"/>
          <w:sz w:val="24"/>
          <w:szCs w:val="24"/>
        </w:rPr>
        <w:t>Information made available, and used to complete this review, includes; a preliminary schematic (Rev. 0.9) dated 09-Jan-2014 and a Bill of Materials (.</w:t>
      </w:r>
      <w:proofErr w:type="spellStart"/>
      <w:r>
        <w:rPr>
          <w:rFonts w:ascii="Times New Roman" w:hAnsi="Times New Roman" w:cs="Times New Roman"/>
          <w:sz w:val="24"/>
          <w:szCs w:val="24"/>
        </w:rPr>
        <w:t>xlsx</w:t>
      </w:r>
      <w:proofErr w:type="spellEnd"/>
      <w:r>
        <w:rPr>
          <w:rFonts w:ascii="Times New Roman" w:hAnsi="Times New Roman" w:cs="Times New Roman"/>
          <w:sz w:val="24"/>
          <w:szCs w:val="24"/>
        </w:rPr>
        <w:t xml:space="preserve"> format) dated 09-Jan-201. </w:t>
      </w:r>
      <w:r w:rsidR="00A33726" w:rsidRPr="00A325C4">
        <w:rPr>
          <w:rFonts w:ascii="Times New Roman" w:hAnsi="Times New Roman" w:cs="Times New Roman"/>
          <w:sz w:val="24"/>
          <w:szCs w:val="24"/>
        </w:rPr>
        <w:t>Additional overview information was supplied via the introductory E-mail request.</w:t>
      </w:r>
    </w:p>
    <w:p w:rsidR="00210002" w:rsidRPr="00A325C4" w:rsidRDefault="00210002" w:rsidP="005465AD"/>
    <w:p w:rsidR="00FB0A48" w:rsidRPr="00FB0A48" w:rsidRDefault="00FB0A48" w:rsidP="005465AD">
      <w:pPr>
        <w:rPr>
          <w:b/>
        </w:rPr>
      </w:pPr>
      <w:r w:rsidRPr="00FB0A48">
        <w:rPr>
          <w:b/>
        </w:rPr>
        <w:t>Scope of the Review:</w:t>
      </w:r>
    </w:p>
    <w:p w:rsidR="00FB0A48" w:rsidRDefault="00FB0A48" w:rsidP="005465AD"/>
    <w:p w:rsidR="005C4DAC" w:rsidRDefault="005C4DAC" w:rsidP="005465AD">
      <w:r>
        <w:t xml:space="preserve">The schematic was examined in several passes, first for the safe delivery </w:t>
      </w:r>
      <w:r w:rsidR="0062270D">
        <w:t xml:space="preserve">/ distribution </w:t>
      </w:r>
      <w:r>
        <w:t>of power.</w:t>
      </w:r>
      <w:r w:rsidR="0006461B">
        <w:t xml:space="preserve">  </w:t>
      </w:r>
      <w:r w:rsidR="00822373">
        <w:t>Subsequent examinations looked at;</w:t>
      </w:r>
      <w:r w:rsidR="0006461B">
        <w:t xml:space="preserve"> the distribution of the MCLK </w:t>
      </w:r>
      <w:r w:rsidR="00822373">
        <w:t>and Data signals, circuitry used to obtain temperature, voltage and current draw information</w:t>
      </w:r>
      <w:r w:rsidR="0006461B">
        <w:t>.</w:t>
      </w:r>
    </w:p>
    <w:p w:rsidR="005C4DAC" w:rsidRDefault="005C4DAC" w:rsidP="005465AD"/>
    <w:p w:rsidR="005C4DAC" w:rsidRPr="005C4DAC" w:rsidRDefault="005C4DAC" w:rsidP="005465AD">
      <w:pPr>
        <w:rPr>
          <w:b/>
        </w:rPr>
      </w:pPr>
      <w:r w:rsidRPr="005C4DAC">
        <w:rPr>
          <w:b/>
        </w:rPr>
        <w:t>Findings:</w:t>
      </w:r>
    </w:p>
    <w:p w:rsidR="005C4DAC" w:rsidRDefault="005C4DAC" w:rsidP="005465AD"/>
    <w:p w:rsidR="005C4DAC" w:rsidRDefault="005C4DAC" w:rsidP="005465AD">
      <w:r>
        <w:t xml:space="preserve">Power (V1V2) is delivered to the module via the J1 </w:t>
      </w:r>
      <w:proofErr w:type="spellStart"/>
      <w:r>
        <w:t>Eurocard</w:t>
      </w:r>
      <w:proofErr w:type="spellEnd"/>
      <w:r>
        <w:t xml:space="preserve"> (Type-C) connector using 9 contacts.  Each contact is rated at 1.5A (DIN41612).  The stated value of fuse F1 is 6.3A, which complies with the </w:t>
      </w:r>
      <w:r w:rsidR="00923114">
        <w:t>rule-of-thumb value of 2/3 used to de-rate power carrying contacts in parallel.</w:t>
      </w:r>
    </w:p>
    <w:p w:rsidR="00923114" w:rsidRDefault="00923114" w:rsidP="005465AD"/>
    <w:p w:rsidR="00923114" w:rsidRDefault="00923114" w:rsidP="005465AD">
      <w:r>
        <w:t>The number of power return pins (</w:t>
      </w:r>
      <w:r w:rsidR="001A74E8">
        <w:t xml:space="preserve">backplane </w:t>
      </w:r>
      <w:r>
        <w:t>Ground) is sufficient.</w:t>
      </w:r>
    </w:p>
    <w:p w:rsidR="00221711" w:rsidRDefault="00221711" w:rsidP="005465AD"/>
    <w:p w:rsidR="00221711" w:rsidRDefault="00221711" w:rsidP="005465AD">
      <w:r>
        <w:t xml:space="preserve">The stated </w:t>
      </w:r>
      <w:r w:rsidR="009B1BC7">
        <w:t xml:space="preserve">desired trace width / </w:t>
      </w:r>
      <w:r>
        <w:t xml:space="preserve">current carrying capacity for power traces (V1V2 and VIN) on the schematic </w:t>
      </w:r>
      <w:proofErr w:type="gramStart"/>
      <w:r>
        <w:t>is</w:t>
      </w:r>
      <w:proofErr w:type="gramEnd"/>
      <w:r>
        <w:t xml:space="preserve"> 0.150 inch wide / 10A.  </w:t>
      </w:r>
      <w:r w:rsidR="00CE3AC5">
        <w:t>Using IPC-2221 design charts and assuming a</w:t>
      </w:r>
      <w:r w:rsidR="005D7366">
        <w:t xml:space="preserve"> maximum</w:t>
      </w:r>
      <w:r w:rsidR="00CE3AC5">
        <w:t xml:space="preserve"> 20˚C temperature rise, the desired cross sectional area for internal traces carrying 10A is 0.700 in</w:t>
      </w:r>
      <w:r w:rsidR="00CE3AC5" w:rsidRPr="00CE3AC5">
        <w:rPr>
          <w:vertAlign w:val="superscript"/>
        </w:rPr>
        <w:t>2</w:t>
      </w:r>
      <w:r w:rsidR="00CE3AC5">
        <w:t>.  For external traces, the desired cross sectional area decreases to 0.25</w:t>
      </w:r>
      <w:r w:rsidR="00CE3AC5" w:rsidRPr="00CE3AC5">
        <w:t xml:space="preserve"> </w:t>
      </w:r>
      <w:r w:rsidR="00CE3AC5">
        <w:t>in</w:t>
      </w:r>
      <w:r w:rsidR="00CE3AC5" w:rsidRPr="00CE3AC5">
        <w:rPr>
          <w:vertAlign w:val="superscript"/>
        </w:rPr>
        <w:t>2</w:t>
      </w:r>
      <w:r w:rsidR="00CE3AC5">
        <w:t>.  Using this standard,</w:t>
      </w:r>
      <w:r w:rsidR="005D7366">
        <w:t xml:space="preserve"> and the stated trace width,</w:t>
      </w:r>
      <w:r w:rsidR="00CE3AC5">
        <w:t xml:space="preserve"> the anticipated</w:t>
      </w:r>
      <w:r w:rsidR="005D7366">
        <w:t xml:space="preserve"> </w:t>
      </w:r>
      <w:r w:rsidR="005D7366">
        <w:lastRenderedPageBreak/>
        <w:t>minimum</w:t>
      </w:r>
      <w:r w:rsidR="00CE3AC5">
        <w:t xml:space="preserve"> </w:t>
      </w:r>
      <w:r w:rsidR="009B1BC7">
        <w:t xml:space="preserve">finished </w:t>
      </w:r>
      <w:r w:rsidR="00CE3AC5">
        <w:t xml:space="preserve">copper thickness for internal and external layers would be </w:t>
      </w:r>
      <w:r w:rsidR="009B1BC7">
        <w:t>0.0047</w:t>
      </w:r>
      <w:r w:rsidR="005D7366">
        <w:t xml:space="preserve"> </w:t>
      </w:r>
      <w:r w:rsidR="009B1BC7">
        <w:t>in. and 0.0017</w:t>
      </w:r>
      <w:r w:rsidR="005D7366">
        <w:t xml:space="preserve"> </w:t>
      </w:r>
      <w:r w:rsidR="009B1BC7">
        <w:t xml:space="preserve">in. respectively.  </w:t>
      </w:r>
    </w:p>
    <w:p w:rsidR="001A74E8" w:rsidRDefault="001A74E8" w:rsidP="005465AD"/>
    <w:p w:rsidR="005D7366" w:rsidRDefault="001A74E8" w:rsidP="005465AD">
      <w:r>
        <w:t xml:space="preserve">The voltage converters used to generate </w:t>
      </w:r>
      <w:proofErr w:type="gramStart"/>
      <w:r>
        <w:t>3.3V,</w:t>
      </w:r>
      <w:proofErr w:type="gramEnd"/>
      <w:r>
        <w:t xml:space="preserve"> 2.5V and 1.5V are listed as the CERN AMIS5MP DC/DC converter modules.  Information about these DC/DC converters suggest that they are not available in production versions, but as a “representative prototype”.  Production versions may possibly be available in early 2014 and will be pin-to-pin compatible with the prototype versions.  </w:t>
      </w:r>
      <w:r w:rsidR="005D7366">
        <w:t>Documentation suggests that these devices are / will be radiation and magnetic field tolerant.</w:t>
      </w:r>
    </w:p>
    <w:p w:rsidR="001A74E8" w:rsidRDefault="001A74E8" w:rsidP="005465AD"/>
    <w:p w:rsidR="001A74E8" w:rsidRDefault="001A74E8" w:rsidP="005465AD">
      <w:r>
        <w:t>The stated current carrying capacity for power traces (3V3, 2V5 and 1V5) are 4A (maximum stated output of AMIS5MP) and call</w:t>
      </w:r>
      <w:r w:rsidR="00673B1A">
        <w:t>s</w:t>
      </w:r>
      <w:r>
        <w:t xml:space="preserve"> for a trace width of 0.045 inches.  </w:t>
      </w:r>
      <w:r w:rsidR="005D7366">
        <w:t>Using IPC-2221 design charts and assuming a maximum 20˚C temperature rise, the desired cross sectional area for internal traces carrying 4A is 0.175 in</w:t>
      </w:r>
      <w:r w:rsidR="005D7366" w:rsidRPr="00CE3AC5">
        <w:rPr>
          <w:vertAlign w:val="superscript"/>
        </w:rPr>
        <w:t>2</w:t>
      </w:r>
      <w:r w:rsidR="005D7366">
        <w:t>.  For external traces, the desired cross sectional area decreases to 0.075</w:t>
      </w:r>
      <w:r w:rsidR="005D7366" w:rsidRPr="00CE3AC5">
        <w:t xml:space="preserve"> </w:t>
      </w:r>
      <w:r w:rsidR="005D7366">
        <w:t>in</w:t>
      </w:r>
      <w:r w:rsidR="005D7366" w:rsidRPr="00CE3AC5">
        <w:rPr>
          <w:vertAlign w:val="superscript"/>
        </w:rPr>
        <w:t>2</w:t>
      </w:r>
      <w:r w:rsidR="005D7366">
        <w:t>.  Using this standard, and the stated trace width, the anticipated minimum finished copper thickness for internal and external layers would be 0.0039</w:t>
      </w:r>
      <w:r w:rsidR="00673B1A">
        <w:t xml:space="preserve"> </w:t>
      </w:r>
      <w:r w:rsidR="005D7366">
        <w:t xml:space="preserve">in. and 0.0017 in. respectively.  </w:t>
      </w:r>
    </w:p>
    <w:p w:rsidR="001A74E8" w:rsidRDefault="001A74E8" w:rsidP="005465AD"/>
    <w:p w:rsidR="001A74E8" w:rsidRDefault="001A74E8" w:rsidP="005465AD"/>
    <w:p w:rsidR="001A74E8" w:rsidRDefault="00080BCC" w:rsidP="005465AD">
      <w:r>
        <w:t>The 1.2V power net is generated by an LP38853 adjustable voltage regulator from Texas Instruments.  The stated maximum current delivering capacity of this device is 3A.</w:t>
      </w:r>
      <w:r w:rsidR="005D7366">
        <w:t xml:space="preserve">  There is no mention of the radiation hardness of this device</w:t>
      </w:r>
      <w:r w:rsidR="00AA3099">
        <w:t xml:space="preserve"> in T.I. documentation.  Has this device been tested in an environment similar to what it would </w:t>
      </w:r>
      <w:r w:rsidR="00BD6ACF">
        <w:t xml:space="preserve">be </w:t>
      </w:r>
      <w:r w:rsidR="00AA3099">
        <w:t>expect</w:t>
      </w:r>
      <w:r w:rsidR="00E84214">
        <w:t>ed</w:t>
      </w:r>
      <w:r w:rsidR="00AA3099">
        <w:t xml:space="preserve"> to be exposed to in the CMS detector hall?</w:t>
      </w:r>
      <w:r w:rsidR="004317BA">
        <w:t xml:space="preserve">  The input, output and bias capacitors for the LP38853 indicated on the schematic are </w:t>
      </w:r>
      <w:r w:rsidR="00673B1A">
        <w:t xml:space="preserve">consistent with </w:t>
      </w:r>
      <w:r w:rsidR="004317BA">
        <w:t xml:space="preserve">values </w:t>
      </w:r>
      <w:r w:rsidR="00673B1A">
        <w:t xml:space="preserve">recommended </w:t>
      </w:r>
      <w:r w:rsidR="004317BA">
        <w:t>on</w:t>
      </w:r>
      <w:r w:rsidR="00673B1A">
        <w:t xml:space="preserve"> the</w:t>
      </w:r>
      <w:r w:rsidR="004317BA">
        <w:t xml:space="preserve"> T.I. datasheet.</w:t>
      </w:r>
    </w:p>
    <w:p w:rsidR="00673B1A" w:rsidRDefault="00673B1A" w:rsidP="005465AD"/>
    <w:p w:rsidR="00673B1A" w:rsidRDefault="00673B1A" w:rsidP="005465AD">
      <w:r>
        <w:t>The stated current carrying capacity for the power trace 1V2 is 3A and calls for a trace width of 0.030 inches.  Using IPC-2221 design charts and assuming a maximum 20˚C temperature rise, the desired cross sectional area for internal traces carrying 3A is 0.125 in</w:t>
      </w:r>
      <w:r w:rsidRPr="00CE3AC5">
        <w:rPr>
          <w:vertAlign w:val="superscript"/>
        </w:rPr>
        <w:t>2</w:t>
      </w:r>
      <w:r>
        <w:t>.  For external traces, the desired cross sectional area decreases to 0.050</w:t>
      </w:r>
      <w:r w:rsidRPr="00CE3AC5">
        <w:t xml:space="preserve"> </w:t>
      </w:r>
      <w:r>
        <w:t>in</w:t>
      </w:r>
      <w:r w:rsidRPr="00CE3AC5">
        <w:rPr>
          <w:vertAlign w:val="superscript"/>
        </w:rPr>
        <w:t>2</w:t>
      </w:r>
      <w:r>
        <w:t xml:space="preserve">.  Using this standard, and the stated trace width, the anticipated minimum finished copper thickness for internal and external layers would be 0.0042 in. and 0.0017 in. respectively.  </w:t>
      </w:r>
    </w:p>
    <w:p w:rsidR="00A33726" w:rsidRDefault="00A33726" w:rsidP="005465AD"/>
    <w:p w:rsidR="005460B7" w:rsidRDefault="005460B7" w:rsidP="005465AD">
      <w:r>
        <w:t>The component</w:t>
      </w:r>
      <w:r w:rsidRPr="005460B7">
        <w:t xml:space="preserve"> </w:t>
      </w:r>
      <w:r>
        <w:t xml:space="preserve">values </w:t>
      </w:r>
      <w:r>
        <w:t xml:space="preserve">and circuit structure for the MC100LVEP111 Clock Distribution integrated circuits </w:t>
      </w:r>
      <w:r w:rsidR="00822373">
        <w:t>are</w:t>
      </w:r>
      <w:r>
        <w:t xml:space="preserve"> consistent with the datasheet for the device.</w:t>
      </w:r>
      <w:r w:rsidR="00E84214">
        <w:t xml:space="preserve">  There is no mention of the radiation hardness of this device in the ON Semiconductor datasheet.  Has this device been tested in an environment similar to what it would be expected to be exposed to in the CMS detector hall?</w:t>
      </w:r>
    </w:p>
    <w:p w:rsidR="00822373" w:rsidRDefault="00822373" w:rsidP="005465AD"/>
    <w:p w:rsidR="00822373" w:rsidRDefault="00822373" w:rsidP="005465AD">
      <w:r>
        <w:t xml:space="preserve">The circuit structure for the AD7417A ADCs is consistent with the datasheet suggestion for the device.  There is no mention of the radiation hardness of this device in the Analog Devices datasheet.  </w:t>
      </w:r>
      <w:r>
        <w:t>Has this device been tested in an environment similar to what it would be expected to be exposed to in the CMS detector hall?</w:t>
      </w:r>
    </w:p>
    <w:p w:rsidR="0027586D" w:rsidRDefault="0027586D" w:rsidP="005465AD"/>
    <w:p w:rsidR="0027586D" w:rsidRDefault="0027586D" w:rsidP="005465AD">
      <w:r>
        <w:t xml:space="preserve">The circuit structure and component values for the LTC2945 power monitor are consistent with data sheet suggestions for the device.  There is no mention of the </w:t>
      </w:r>
      <w:r>
        <w:lastRenderedPageBreak/>
        <w:t xml:space="preserve">radiation hardness of this device in the Linear Technology datasheet.  </w:t>
      </w:r>
      <w:r>
        <w:t>Has this device been tested in an environment similar to what it would be expected to be exposed to in the CMS detector hall?</w:t>
      </w:r>
      <w:bookmarkStart w:id="0" w:name="_GoBack"/>
      <w:bookmarkEnd w:id="0"/>
    </w:p>
    <w:sectPr w:rsidR="0027586D" w:rsidSect="00DB5C7C">
      <w:headerReference w:type="even" r:id="rId11"/>
      <w:headerReference w:type="default" r:id="rId12"/>
      <w:footerReference w:type="default" r:id="rId13"/>
      <w:head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386" w:rsidRDefault="00197386">
      <w:r>
        <w:separator/>
      </w:r>
    </w:p>
  </w:endnote>
  <w:endnote w:type="continuationSeparator" w:id="0">
    <w:p w:rsidR="00197386" w:rsidRDefault="0019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386" w:rsidRDefault="00197386">
    <w:pPr>
      <w:pStyle w:val="Footer"/>
    </w:pPr>
    <w:r>
      <w:t>M.S. Matulik</w:t>
    </w:r>
    <w:r>
      <w:tab/>
      <w:t xml:space="preserve">- </w:t>
    </w:r>
    <w:r w:rsidR="000E518F">
      <w:fldChar w:fldCharType="begin"/>
    </w:r>
    <w:r w:rsidR="000E518F">
      <w:instrText xml:space="preserve"> PAGE </w:instrText>
    </w:r>
    <w:r w:rsidR="000E518F">
      <w:fldChar w:fldCharType="separate"/>
    </w:r>
    <w:r w:rsidR="0027586D">
      <w:rPr>
        <w:noProof/>
      </w:rPr>
      <w:t>2</w:t>
    </w:r>
    <w:r w:rsidR="000E518F">
      <w:rPr>
        <w:noProof/>
      </w:rPr>
      <w:fldChar w:fldCharType="end"/>
    </w:r>
    <w:r>
      <w:t xml:space="preserve"> -</w:t>
    </w:r>
    <w:r>
      <w:tab/>
    </w:r>
    <w:r w:rsidRPr="00903AF2">
      <w:t>IG_ 20</w:t>
    </w:r>
    <w:r>
      <w:t>1</w:t>
    </w:r>
    <w:r w:rsidR="00A33726">
      <w:t>4</w:t>
    </w:r>
    <w:r>
      <w:t>000</w:t>
    </w:r>
    <w:r w:rsidR="00A33726">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386" w:rsidRDefault="00197386">
      <w:r>
        <w:separator/>
      </w:r>
    </w:p>
  </w:footnote>
  <w:footnote w:type="continuationSeparator" w:id="0">
    <w:p w:rsidR="00197386" w:rsidRDefault="00197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00C" w:rsidRDefault="002758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0676861" o:spid="_x0000_s32770" type="#_x0000_t136" style="position:absolute;margin-left:0;margin-top:0;width:522.05pt;height:87pt;rotation:315;z-index:-251655168;mso-position-horizontal:center;mso-position-horizontal-relative:margin;mso-position-vertical:center;mso-position-vertical-relative:margin" o:allowincell="f" fillcolor="silver" stroked="f">
          <v:fill opacity=".5"/>
          <v:textpath style="font-family:&quot;Times New Roman&quot;;font-size:1p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00C" w:rsidRDefault="002758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0676862" o:spid="_x0000_s32771" type="#_x0000_t136" style="position:absolute;margin-left:0;margin-top:0;width:522.05pt;height:87pt;rotation:315;z-index:-251653120;mso-position-horizontal:center;mso-position-horizontal-relative:margin;mso-position-vertical:center;mso-position-vertical-relative:margin" o:allowincell="f" fillcolor="silver" stroked="f">
          <v:fill opacity=".5"/>
          <v:textpath style="font-family:&quot;Times New Roman&quot;;font-size:1p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00C" w:rsidRDefault="002758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0676860" o:spid="_x0000_s32769" type="#_x0000_t136" style="position:absolute;margin-left:0;margin-top:0;width:522.05pt;height:87pt;rotation:315;z-index:-251657216;mso-position-horizontal:center;mso-position-horizontal-relative:margin;mso-position-vertical:center;mso-position-vertical-relative:margin" o:allowincell="f" fillcolor="silver" stroked="f">
          <v:fill opacity=".5"/>
          <v:textpath style="font-family:&quot;Times New Roman&quot;;font-size:1p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957"/>
    <w:multiLevelType w:val="hybridMultilevel"/>
    <w:tmpl w:val="C4BE3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395372"/>
    <w:multiLevelType w:val="hybridMultilevel"/>
    <w:tmpl w:val="193C92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19D3D39"/>
    <w:multiLevelType w:val="hybridMultilevel"/>
    <w:tmpl w:val="DA5203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B555C1"/>
    <w:multiLevelType w:val="hybridMultilevel"/>
    <w:tmpl w:val="2A8A6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81607F"/>
    <w:multiLevelType w:val="hybridMultilevel"/>
    <w:tmpl w:val="75F24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FA2615"/>
    <w:multiLevelType w:val="hybridMultilevel"/>
    <w:tmpl w:val="523C2A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DAB437D"/>
    <w:multiLevelType w:val="hybridMultilevel"/>
    <w:tmpl w:val="B4AA7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480204"/>
    <w:multiLevelType w:val="hybridMultilevel"/>
    <w:tmpl w:val="13482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194909"/>
    <w:multiLevelType w:val="hybridMultilevel"/>
    <w:tmpl w:val="50CAE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E34791D"/>
    <w:multiLevelType w:val="hybridMultilevel"/>
    <w:tmpl w:val="5EB23F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E7B06F4"/>
    <w:multiLevelType w:val="hybridMultilevel"/>
    <w:tmpl w:val="EBBE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230115"/>
    <w:multiLevelType w:val="hybridMultilevel"/>
    <w:tmpl w:val="507C0E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47F4EC5"/>
    <w:multiLevelType w:val="hybridMultilevel"/>
    <w:tmpl w:val="24FAE5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5350026"/>
    <w:multiLevelType w:val="hybridMultilevel"/>
    <w:tmpl w:val="BDD8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652828"/>
    <w:multiLevelType w:val="hybridMultilevel"/>
    <w:tmpl w:val="8384C3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5D2078D"/>
    <w:multiLevelType w:val="hybridMultilevel"/>
    <w:tmpl w:val="B05C4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340248"/>
    <w:multiLevelType w:val="hybridMultilevel"/>
    <w:tmpl w:val="46DE22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8BA7E10"/>
    <w:multiLevelType w:val="hybridMultilevel"/>
    <w:tmpl w:val="F75058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E7E3766"/>
    <w:multiLevelType w:val="hybridMultilevel"/>
    <w:tmpl w:val="F1EEE8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7"/>
  </w:num>
  <w:num w:numId="4">
    <w:abstractNumId w:val="14"/>
  </w:num>
  <w:num w:numId="5">
    <w:abstractNumId w:val="5"/>
  </w:num>
  <w:num w:numId="6">
    <w:abstractNumId w:val="16"/>
  </w:num>
  <w:num w:numId="7">
    <w:abstractNumId w:val="18"/>
  </w:num>
  <w:num w:numId="8">
    <w:abstractNumId w:val="12"/>
  </w:num>
  <w:num w:numId="9">
    <w:abstractNumId w:val="11"/>
  </w:num>
  <w:num w:numId="10">
    <w:abstractNumId w:val="2"/>
  </w:num>
  <w:num w:numId="11">
    <w:abstractNumId w:val="1"/>
  </w:num>
  <w:num w:numId="12">
    <w:abstractNumId w:val="9"/>
  </w:num>
  <w:num w:numId="13">
    <w:abstractNumId w:val="17"/>
  </w:num>
  <w:num w:numId="14">
    <w:abstractNumId w:val="10"/>
  </w:num>
  <w:num w:numId="15">
    <w:abstractNumId w:val="13"/>
  </w:num>
  <w:num w:numId="16">
    <w:abstractNumId w:val="3"/>
  </w:num>
  <w:num w:numId="17">
    <w:abstractNumId w:val="15"/>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72"/>
    <o:shapelayout v:ext="edit">
      <o:idmap v:ext="edit" data="3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868"/>
    <w:rsid w:val="00010362"/>
    <w:rsid w:val="00010D0A"/>
    <w:rsid w:val="00015F7B"/>
    <w:rsid w:val="00016258"/>
    <w:rsid w:val="00025483"/>
    <w:rsid w:val="00030C86"/>
    <w:rsid w:val="000356A9"/>
    <w:rsid w:val="000448EF"/>
    <w:rsid w:val="00050C4C"/>
    <w:rsid w:val="0005761C"/>
    <w:rsid w:val="0006461B"/>
    <w:rsid w:val="00074CD1"/>
    <w:rsid w:val="00076D97"/>
    <w:rsid w:val="00080BCC"/>
    <w:rsid w:val="00080D0A"/>
    <w:rsid w:val="00085557"/>
    <w:rsid w:val="000A5569"/>
    <w:rsid w:val="000B5A43"/>
    <w:rsid w:val="000B7D51"/>
    <w:rsid w:val="000C1BED"/>
    <w:rsid w:val="000D1946"/>
    <w:rsid w:val="000D1DAE"/>
    <w:rsid w:val="000E518F"/>
    <w:rsid w:val="000E696D"/>
    <w:rsid w:val="000F2A08"/>
    <w:rsid w:val="000F50BE"/>
    <w:rsid w:val="000F6337"/>
    <w:rsid w:val="00105255"/>
    <w:rsid w:val="00111B62"/>
    <w:rsid w:val="00116E3E"/>
    <w:rsid w:val="001170F7"/>
    <w:rsid w:val="00117363"/>
    <w:rsid w:val="0012415C"/>
    <w:rsid w:val="001244F1"/>
    <w:rsid w:val="00131377"/>
    <w:rsid w:val="001319A5"/>
    <w:rsid w:val="00135645"/>
    <w:rsid w:val="00141204"/>
    <w:rsid w:val="00143116"/>
    <w:rsid w:val="00176DAD"/>
    <w:rsid w:val="00197386"/>
    <w:rsid w:val="001A5E25"/>
    <w:rsid w:val="001A61E8"/>
    <w:rsid w:val="001A74E8"/>
    <w:rsid w:val="001E2F10"/>
    <w:rsid w:val="001E3C2F"/>
    <w:rsid w:val="001E6223"/>
    <w:rsid w:val="001F4079"/>
    <w:rsid w:val="001F4FDB"/>
    <w:rsid w:val="001F587A"/>
    <w:rsid w:val="001F5B51"/>
    <w:rsid w:val="001F73B2"/>
    <w:rsid w:val="002029EA"/>
    <w:rsid w:val="00210002"/>
    <w:rsid w:val="002115CE"/>
    <w:rsid w:val="00211F21"/>
    <w:rsid w:val="00212699"/>
    <w:rsid w:val="00216DFA"/>
    <w:rsid w:val="00220295"/>
    <w:rsid w:val="002215A9"/>
    <w:rsid w:val="00221711"/>
    <w:rsid w:val="002253E8"/>
    <w:rsid w:val="00242EF4"/>
    <w:rsid w:val="00245F26"/>
    <w:rsid w:val="002531A0"/>
    <w:rsid w:val="00261786"/>
    <w:rsid w:val="00262405"/>
    <w:rsid w:val="0026248D"/>
    <w:rsid w:val="0026525D"/>
    <w:rsid w:val="00267FCA"/>
    <w:rsid w:val="00273B25"/>
    <w:rsid w:val="0027586D"/>
    <w:rsid w:val="00290DFF"/>
    <w:rsid w:val="002913D2"/>
    <w:rsid w:val="00296368"/>
    <w:rsid w:val="002B780A"/>
    <w:rsid w:val="002C3BC4"/>
    <w:rsid w:val="002C61AF"/>
    <w:rsid w:val="002D37EC"/>
    <w:rsid w:val="002E18B5"/>
    <w:rsid w:val="002F6F77"/>
    <w:rsid w:val="00304B2E"/>
    <w:rsid w:val="003056C2"/>
    <w:rsid w:val="003304A0"/>
    <w:rsid w:val="0033400C"/>
    <w:rsid w:val="00337155"/>
    <w:rsid w:val="00340282"/>
    <w:rsid w:val="00340979"/>
    <w:rsid w:val="0034158D"/>
    <w:rsid w:val="003529FF"/>
    <w:rsid w:val="00353327"/>
    <w:rsid w:val="003625B7"/>
    <w:rsid w:val="00366A2D"/>
    <w:rsid w:val="003710A3"/>
    <w:rsid w:val="00373154"/>
    <w:rsid w:val="00373E2F"/>
    <w:rsid w:val="00374343"/>
    <w:rsid w:val="00376312"/>
    <w:rsid w:val="00383987"/>
    <w:rsid w:val="00397857"/>
    <w:rsid w:val="00397DF9"/>
    <w:rsid w:val="003A4B38"/>
    <w:rsid w:val="003A59F0"/>
    <w:rsid w:val="003A5C37"/>
    <w:rsid w:val="003B366E"/>
    <w:rsid w:val="003C3969"/>
    <w:rsid w:val="003C59E9"/>
    <w:rsid w:val="003D2D3D"/>
    <w:rsid w:val="003D3FB6"/>
    <w:rsid w:val="003D6D1B"/>
    <w:rsid w:val="003E041C"/>
    <w:rsid w:val="004120EC"/>
    <w:rsid w:val="00422F4B"/>
    <w:rsid w:val="00427490"/>
    <w:rsid w:val="00430C7C"/>
    <w:rsid w:val="00431598"/>
    <w:rsid w:val="004317BA"/>
    <w:rsid w:val="00432D0A"/>
    <w:rsid w:val="004338E5"/>
    <w:rsid w:val="00435B2F"/>
    <w:rsid w:val="0044278C"/>
    <w:rsid w:val="00443F93"/>
    <w:rsid w:val="00451813"/>
    <w:rsid w:val="00456D93"/>
    <w:rsid w:val="0046086B"/>
    <w:rsid w:val="004678DD"/>
    <w:rsid w:val="00471678"/>
    <w:rsid w:val="00477059"/>
    <w:rsid w:val="004827D4"/>
    <w:rsid w:val="004B220D"/>
    <w:rsid w:val="004B6601"/>
    <w:rsid w:val="004C1683"/>
    <w:rsid w:val="004C16CA"/>
    <w:rsid w:val="004C2994"/>
    <w:rsid w:val="004C2C0B"/>
    <w:rsid w:val="004D003E"/>
    <w:rsid w:val="004E470A"/>
    <w:rsid w:val="0051057D"/>
    <w:rsid w:val="00513910"/>
    <w:rsid w:val="005360D3"/>
    <w:rsid w:val="005460B7"/>
    <w:rsid w:val="005465AD"/>
    <w:rsid w:val="00552F45"/>
    <w:rsid w:val="005578B5"/>
    <w:rsid w:val="00572468"/>
    <w:rsid w:val="00595280"/>
    <w:rsid w:val="00596710"/>
    <w:rsid w:val="005C4DAC"/>
    <w:rsid w:val="005D7366"/>
    <w:rsid w:val="005F7D0B"/>
    <w:rsid w:val="00602D97"/>
    <w:rsid w:val="0061164E"/>
    <w:rsid w:val="00621B3C"/>
    <w:rsid w:val="0062270D"/>
    <w:rsid w:val="006335B3"/>
    <w:rsid w:val="006443A2"/>
    <w:rsid w:val="00660A37"/>
    <w:rsid w:val="00664503"/>
    <w:rsid w:val="0066494D"/>
    <w:rsid w:val="00673B1A"/>
    <w:rsid w:val="00680364"/>
    <w:rsid w:val="006A30B0"/>
    <w:rsid w:val="006B165F"/>
    <w:rsid w:val="006B19B6"/>
    <w:rsid w:val="006B68D3"/>
    <w:rsid w:val="006C46F2"/>
    <w:rsid w:val="006C4A24"/>
    <w:rsid w:val="006C6040"/>
    <w:rsid w:val="006C6CBA"/>
    <w:rsid w:val="006D2139"/>
    <w:rsid w:val="006D7F48"/>
    <w:rsid w:val="00706D95"/>
    <w:rsid w:val="0071012E"/>
    <w:rsid w:val="0072138B"/>
    <w:rsid w:val="007247FC"/>
    <w:rsid w:val="00744B31"/>
    <w:rsid w:val="00752D26"/>
    <w:rsid w:val="00764027"/>
    <w:rsid w:val="00776524"/>
    <w:rsid w:val="0079716A"/>
    <w:rsid w:val="007B0AB3"/>
    <w:rsid w:val="007B489D"/>
    <w:rsid w:val="007B63DF"/>
    <w:rsid w:val="007C07D3"/>
    <w:rsid w:val="007C29E7"/>
    <w:rsid w:val="007D3713"/>
    <w:rsid w:val="007D6AB2"/>
    <w:rsid w:val="007E2B14"/>
    <w:rsid w:val="007F3B5E"/>
    <w:rsid w:val="0080467F"/>
    <w:rsid w:val="00822373"/>
    <w:rsid w:val="00831E4B"/>
    <w:rsid w:val="00832AEB"/>
    <w:rsid w:val="00832CEA"/>
    <w:rsid w:val="008340E4"/>
    <w:rsid w:val="00865D80"/>
    <w:rsid w:val="00866B75"/>
    <w:rsid w:val="008718B5"/>
    <w:rsid w:val="00875546"/>
    <w:rsid w:val="00875A89"/>
    <w:rsid w:val="00881E81"/>
    <w:rsid w:val="00882344"/>
    <w:rsid w:val="0088730A"/>
    <w:rsid w:val="00890229"/>
    <w:rsid w:val="00893154"/>
    <w:rsid w:val="008A2925"/>
    <w:rsid w:val="008B530A"/>
    <w:rsid w:val="008B794A"/>
    <w:rsid w:val="008C618C"/>
    <w:rsid w:val="008D55F9"/>
    <w:rsid w:val="009021CD"/>
    <w:rsid w:val="0090536D"/>
    <w:rsid w:val="00905BEF"/>
    <w:rsid w:val="00915017"/>
    <w:rsid w:val="00921868"/>
    <w:rsid w:val="00923114"/>
    <w:rsid w:val="009455A9"/>
    <w:rsid w:val="009549B8"/>
    <w:rsid w:val="009607B9"/>
    <w:rsid w:val="009730CE"/>
    <w:rsid w:val="009749EB"/>
    <w:rsid w:val="0097503F"/>
    <w:rsid w:val="00987595"/>
    <w:rsid w:val="009930B1"/>
    <w:rsid w:val="00994458"/>
    <w:rsid w:val="009A38A7"/>
    <w:rsid w:val="009A5DE2"/>
    <w:rsid w:val="009B1BC7"/>
    <w:rsid w:val="009B6B0E"/>
    <w:rsid w:val="009C15CD"/>
    <w:rsid w:val="009C7E5A"/>
    <w:rsid w:val="009D00A1"/>
    <w:rsid w:val="009D371E"/>
    <w:rsid w:val="009D3916"/>
    <w:rsid w:val="009D61B6"/>
    <w:rsid w:val="009F18DC"/>
    <w:rsid w:val="00A06893"/>
    <w:rsid w:val="00A14839"/>
    <w:rsid w:val="00A2476F"/>
    <w:rsid w:val="00A325C4"/>
    <w:rsid w:val="00A33726"/>
    <w:rsid w:val="00A56A38"/>
    <w:rsid w:val="00A601F0"/>
    <w:rsid w:val="00A83B5D"/>
    <w:rsid w:val="00A96BAA"/>
    <w:rsid w:val="00AA2262"/>
    <w:rsid w:val="00AA3099"/>
    <w:rsid w:val="00AC0044"/>
    <w:rsid w:val="00AD3C9E"/>
    <w:rsid w:val="00AD4BA4"/>
    <w:rsid w:val="00AD6B31"/>
    <w:rsid w:val="00AE1709"/>
    <w:rsid w:val="00AE190B"/>
    <w:rsid w:val="00AF4164"/>
    <w:rsid w:val="00B0324D"/>
    <w:rsid w:val="00B03C16"/>
    <w:rsid w:val="00B22441"/>
    <w:rsid w:val="00B23725"/>
    <w:rsid w:val="00B24C0B"/>
    <w:rsid w:val="00B26DAE"/>
    <w:rsid w:val="00B47CAF"/>
    <w:rsid w:val="00B52162"/>
    <w:rsid w:val="00B537EC"/>
    <w:rsid w:val="00B555A0"/>
    <w:rsid w:val="00B74394"/>
    <w:rsid w:val="00B76F29"/>
    <w:rsid w:val="00B87AF1"/>
    <w:rsid w:val="00B914C9"/>
    <w:rsid w:val="00B919DA"/>
    <w:rsid w:val="00B93051"/>
    <w:rsid w:val="00BB42ED"/>
    <w:rsid w:val="00BC39BD"/>
    <w:rsid w:val="00BD6ACF"/>
    <w:rsid w:val="00BE385D"/>
    <w:rsid w:val="00BF6592"/>
    <w:rsid w:val="00C047CD"/>
    <w:rsid w:val="00C055B6"/>
    <w:rsid w:val="00C12814"/>
    <w:rsid w:val="00C1389F"/>
    <w:rsid w:val="00C34B6F"/>
    <w:rsid w:val="00C538CE"/>
    <w:rsid w:val="00C74003"/>
    <w:rsid w:val="00C82492"/>
    <w:rsid w:val="00C93224"/>
    <w:rsid w:val="00C93E68"/>
    <w:rsid w:val="00C9412E"/>
    <w:rsid w:val="00C95974"/>
    <w:rsid w:val="00CB0942"/>
    <w:rsid w:val="00CB5047"/>
    <w:rsid w:val="00CC60BF"/>
    <w:rsid w:val="00CD1DFD"/>
    <w:rsid w:val="00CD247D"/>
    <w:rsid w:val="00CE15A2"/>
    <w:rsid w:val="00CE3AC5"/>
    <w:rsid w:val="00CE422E"/>
    <w:rsid w:val="00CE6324"/>
    <w:rsid w:val="00D00753"/>
    <w:rsid w:val="00D025F2"/>
    <w:rsid w:val="00D16D6D"/>
    <w:rsid w:val="00D21A6A"/>
    <w:rsid w:val="00D22EE0"/>
    <w:rsid w:val="00D257DE"/>
    <w:rsid w:val="00D352FD"/>
    <w:rsid w:val="00D365FE"/>
    <w:rsid w:val="00D5770C"/>
    <w:rsid w:val="00D70C54"/>
    <w:rsid w:val="00D7416A"/>
    <w:rsid w:val="00D76A2D"/>
    <w:rsid w:val="00D84CEF"/>
    <w:rsid w:val="00D96411"/>
    <w:rsid w:val="00DA2393"/>
    <w:rsid w:val="00DA6BA6"/>
    <w:rsid w:val="00DB172E"/>
    <w:rsid w:val="00DB5744"/>
    <w:rsid w:val="00DB5C7C"/>
    <w:rsid w:val="00DC3F47"/>
    <w:rsid w:val="00DC6B85"/>
    <w:rsid w:val="00DD073E"/>
    <w:rsid w:val="00DD0E56"/>
    <w:rsid w:val="00DE4837"/>
    <w:rsid w:val="00E00EC1"/>
    <w:rsid w:val="00E02603"/>
    <w:rsid w:val="00E06DFE"/>
    <w:rsid w:val="00E16174"/>
    <w:rsid w:val="00E17DC0"/>
    <w:rsid w:val="00E20220"/>
    <w:rsid w:val="00E32AB4"/>
    <w:rsid w:val="00E67048"/>
    <w:rsid w:val="00E67FA5"/>
    <w:rsid w:val="00E74959"/>
    <w:rsid w:val="00E803AD"/>
    <w:rsid w:val="00E84214"/>
    <w:rsid w:val="00E847F2"/>
    <w:rsid w:val="00EA539D"/>
    <w:rsid w:val="00EB4D5A"/>
    <w:rsid w:val="00EB7903"/>
    <w:rsid w:val="00EC122D"/>
    <w:rsid w:val="00EC2438"/>
    <w:rsid w:val="00ED2847"/>
    <w:rsid w:val="00ED5F89"/>
    <w:rsid w:val="00EE3868"/>
    <w:rsid w:val="00EF3C25"/>
    <w:rsid w:val="00EF520E"/>
    <w:rsid w:val="00EF6CB3"/>
    <w:rsid w:val="00F065C5"/>
    <w:rsid w:val="00F06A11"/>
    <w:rsid w:val="00F20B5F"/>
    <w:rsid w:val="00F20E61"/>
    <w:rsid w:val="00F32993"/>
    <w:rsid w:val="00F402E8"/>
    <w:rsid w:val="00F51680"/>
    <w:rsid w:val="00F51A52"/>
    <w:rsid w:val="00F55F93"/>
    <w:rsid w:val="00F64A57"/>
    <w:rsid w:val="00F81087"/>
    <w:rsid w:val="00F91874"/>
    <w:rsid w:val="00FB0299"/>
    <w:rsid w:val="00FB0A48"/>
    <w:rsid w:val="00FB26FC"/>
    <w:rsid w:val="00FB3FEE"/>
    <w:rsid w:val="00FC6502"/>
    <w:rsid w:val="00FC72DC"/>
    <w:rsid w:val="00FE50B8"/>
    <w:rsid w:val="00FE5236"/>
    <w:rsid w:val="00FE6B62"/>
    <w:rsid w:val="00FE7A4F"/>
    <w:rsid w:val="00FF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C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3FB6"/>
    <w:pPr>
      <w:tabs>
        <w:tab w:val="center" w:pos="4320"/>
        <w:tab w:val="right" w:pos="8640"/>
      </w:tabs>
    </w:pPr>
  </w:style>
  <w:style w:type="paragraph" w:styleId="Footer">
    <w:name w:val="footer"/>
    <w:basedOn w:val="Normal"/>
    <w:rsid w:val="003D3FB6"/>
    <w:pPr>
      <w:tabs>
        <w:tab w:val="center" w:pos="4320"/>
        <w:tab w:val="right" w:pos="8640"/>
      </w:tabs>
    </w:pPr>
  </w:style>
  <w:style w:type="paragraph" w:styleId="Caption">
    <w:name w:val="caption"/>
    <w:basedOn w:val="Normal"/>
    <w:next w:val="Normal"/>
    <w:qFormat/>
    <w:rsid w:val="0066494D"/>
    <w:rPr>
      <w:b/>
      <w:bCs/>
      <w:sz w:val="20"/>
      <w:szCs w:val="20"/>
    </w:rPr>
  </w:style>
  <w:style w:type="character" w:styleId="Hyperlink">
    <w:name w:val="Hyperlink"/>
    <w:basedOn w:val="DefaultParagraphFont"/>
    <w:rsid w:val="001F587A"/>
    <w:rPr>
      <w:color w:val="0000FF"/>
      <w:u w:val="single"/>
    </w:rPr>
  </w:style>
  <w:style w:type="paragraph" w:styleId="BalloonText">
    <w:name w:val="Balloon Text"/>
    <w:basedOn w:val="Normal"/>
    <w:link w:val="BalloonTextChar"/>
    <w:rsid w:val="00AD4BA4"/>
    <w:rPr>
      <w:rFonts w:ascii="Tahoma" w:hAnsi="Tahoma" w:cs="Tahoma"/>
      <w:sz w:val="16"/>
      <w:szCs w:val="16"/>
    </w:rPr>
  </w:style>
  <w:style w:type="character" w:customStyle="1" w:styleId="BalloonTextChar">
    <w:name w:val="Balloon Text Char"/>
    <w:basedOn w:val="DefaultParagraphFont"/>
    <w:link w:val="BalloonText"/>
    <w:rsid w:val="00AD4BA4"/>
    <w:rPr>
      <w:rFonts w:ascii="Tahoma" w:hAnsi="Tahoma" w:cs="Tahoma"/>
      <w:sz w:val="16"/>
      <w:szCs w:val="16"/>
    </w:rPr>
  </w:style>
  <w:style w:type="table" w:styleId="TableGrid">
    <w:name w:val="Table Grid"/>
    <w:basedOn w:val="TableNormal"/>
    <w:rsid w:val="003731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97857"/>
    <w:pPr>
      <w:ind w:left="720"/>
      <w:contextualSpacing/>
    </w:pPr>
  </w:style>
  <w:style w:type="character" w:styleId="PlaceholderText">
    <w:name w:val="Placeholder Text"/>
    <w:basedOn w:val="DefaultParagraphFont"/>
    <w:uiPriority w:val="99"/>
    <w:semiHidden/>
    <w:rsid w:val="00CD247D"/>
    <w:rPr>
      <w:color w:val="808080"/>
    </w:rPr>
  </w:style>
  <w:style w:type="paragraph" w:styleId="PlainText">
    <w:name w:val="Plain Text"/>
    <w:basedOn w:val="Normal"/>
    <w:link w:val="PlainTextChar"/>
    <w:uiPriority w:val="99"/>
    <w:unhideWhenUsed/>
    <w:rsid w:val="00A3372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33726"/>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C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3FB6"/>
    <w:pPr>
      <w:tabs>
        <w:tab w:val="center" w:pos="4320"/>
        <w:tab w:val="right" w:pos="8640"/>
      </w:tabs>
    </w:pPr>
  </w:style>
  <w:style w:type="paragraph" w:styleId="Footer">
    <w:name w:val="footer"/>
    <w:basedOn w:val="Normal"/>
    <w:rsid w:val="003D3FB6"/>
    <w:pPr>
      <w:tabs>
        <w:tab w:val="center" w:pos="4320"/>
        <w:tab w:val="right" w:pos="8640"/>
      </w:tabs>
    </w:pPr>
  </w:style>
  <w:style w:type="paragraph" w:styleId="Caption">
    <w:name w:val="caption"/>
    <w:basedOn w:val="Normal"/>
    <w:next w:val="Normal"/>
    <w:qFormat/>
    <w:rsid w:val="0066494D"/>
    <w:rPr>
      <w:b/>
      <w:bCs/>
      <w:sz w:val="20"/>
      <w:szCs w:val="20"/>
    </w:rPr>
  </w:style>
  <w:style w:type="character" w:styleId="Hyperlink">
    <w:name w:val="Hyperlink"/>
    <w:basedOn w:val="DefaultParagraphFont"/>
    <w:rsid w:val="001F587A"/>
    <w:rPr>
      <w:color w:val="0000FF"/>
      <w:u w:val="single"/>
    </w:rPr>
  </w:style>
  <w:style w:type="paragraph" w:styleId="BalloonText">
    <w:name w:val="Balloon Text"/>
    <w:basedOn w:val="Normal"/>
    <w:link w:val="BalloonTextChar"/>
    <w:rsid w:val="00AD4BA4"/>
    <w:rPr>
      <w:rFonts w:ascii="Tahoma" w:hAnsi="Tahoma" w:cs="Tahoma"/>
      <w:sz w:val="16"/>
      <w:szCs w:val="16"/>
    </w:rPr>
  </w:style>
  <w:style w:type="character" w:customStyle="1" w:styleId="BalloonTextChar">
    <w:name w:val="Balloon Text Char"/>
    <w:basedOn w:val="DefaultParagraphFont"/>
    <w:link w:val="BalloonText"/>
    <w:rsid w:val="00AD4BA4"/>
    <w:rPr>
      <w:rFonts w:ascii="Tahoma" w:hAnsi="Tahoma" w:cs="Tahoma"/>
      <w:sz w:val="16"/>
      <w:szCs w:val="16"/>
    </w:rPr>
  </w:style>
  <w:style w:type="table" w:styleId="TableGrid">
    <w:name w:val="Table Grid"/>
    <w:basedOn w:val="TableNormal"/>
    <w:rsid w:val="003731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97857"/>
    <w:pPr>
      <w:ind w:left="720"/>
      <w:contextualSpacing/>
    </w:pPr>
  </w:style>
  <w:style w:type="character" w:styleId="PlaceholderText">
    <w:name w:val="Placeholder Text"/>
    <w:basedOn w:val="DefaultParagraphFont"/>
    <w:uiPriority w:val="99"/>
    <w:semiHidden/>
    <w:rsid w:val="00CD247D"/>
    <w:rPr>
      <w:color w:val="808080"/>
    </w:rPr>
  </w:style>
  <w:style w:type="paragraph" w:styleId="PlainText">
    <w:name w:val="Plain Text"/>
    <w:basedOn w:val="Normal"/>
    <w:link w:val="PlainTextChar"/>
    <w:uiPriority w:val="99"/>
    <w:unhideWhenUsed/>
    <w:rsid w:val="00A3372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33726"/>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24027">
      <w:bodyDiv w:val="1"/>
      <w:marLeft w:val="0"/>
      <w:marRight w:val="0"/>
      <w:marTop w:val="0"/>
      <w:marBottom w:val="0"/>
      <w:divBdr>
        <w:top w:val="none" w:sz="0" w:space="0" w:color="auto"/>
        <w:left w:val="none" w:sz="0" w:space="0" w:color="auto"/>
        <w:bottom w:val="none" w:sz="0" w:space="0" w:color="auto"/>
        <w:right w:val="none" w:sz="0" w:space="0" w:color="auto"/>
      </w:divBdr>
    </w:div>
    <w:div w:id="132593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ms-docdb.cern.ch/cgi-bin/DocDB/ShowDocument?docid=1187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F5B9B-A299-47E3-999F-97AECB82F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1138</TotalTime>
  <Pages>3</Pages>
  <Words>788</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November 13, 2006</vt:lpstr>
    </vt:vector>
  </TitlesOfParts>
  <Company>Fermi Lab - Particle Physics Division</Company>
  <LinksUpToDate>false</LinksUpToDate>
  <CharactersWithSpaces>5145</CharactersWithSpaces>
  <SharedDoc>false</SharedDoc>
  <HLinks>
    <vt:vector size="6" baseType="variant">
      <vt:variant>
        <vt:i4>5963862</vt:i4>
      </vt:variant>
      <vt:variant>
        <vt:i4>0</vt:i4>
      </vt:variant>
      <vt:variant>
        <vt:i4>0</vt:i4>
      </vt:variant>
      <vt:variant>
        <vt:i4>5</vt:i4>
      </vt:variant>
      <vt:variant>
        <vt:lpwstr>http://www-ppd.fnal.gov/EEDOffice-w/Infrastructure_group/Racks/Cook_RMI.pdf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13, 2006</dc:title>
  <dc:creator>Matulik</dc:creator>
  <cp:lastModifiedBy>Michael S. Matulik x4091 08163N</cp:lastModifiedBy>
  <cp:revision>5</cp:revision>
  <cp:lastPrinted>2012-01-11T16:08:00Z</cp:lastPrinted>
  <dcterms:created xsi:type="dcterms:W3CDTF">2014-01-14T21:34:00Z</dcterms:created>
  <dcterms:modified xsi:type="dcterms:W3CDTF">2014-01-15T16:32:00Z</dcterms:modified>
</cp:coreProperties>
</file>